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Зарегистрировано в Национальном реестре правовых актов</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 28 июля 2014 г. N 8/28943</w:t>
      </w: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ПОСТАНОВЛЕНИЕ МИНИСТЕРСТВА ОБРАЗОВАНИЯ РЕСПУБЛИКИ БЕЛАРУСЬ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12 июня 2014 г. N 75</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постановлений Минобразования от 28.05.2018 </w:t>
      </w:r>
      <w:hyperlink r:id="rId7"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48</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от 16.10.2018 </w:t>
      </w:r>
      <w:hyperlink r:id="rId8"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105</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 основании </w:t>
      </w:r>
      <w:hyperlink r:id="rId9"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 w:history="1">
        <w:r w:rsidRPr="000D7F01">
          <w:rPr>
            <w:rFonts w:ascii="Arial" w:eastAsiaTheme="minorEastAsia" w:hAnsi="Arial" w:cs="Arial"/>
            <w:color w:val="0000FF"/>
            <w:sz w:val="20"/>
            <w:szCs w:val="20"/>
            <w:lang w:eastAsia="ru-RU"/>
          </w:rPr>
          <w:t>подпункта 4.6</w:t>
        </w:r>
      </w:hyperlink>
      <w:r w:rsidRPr="000D7F01">
        <w:rPr>
          <w:rFonts w:ascii="Arial" w:eastAsiaTheme="minorEastAsia" w:hAnsi="Arial" w:cs="Arial"/>
          <w:sz w:val="20"/>
          <w:szCs w:val="20"/>
          <w:lang w:eastAsia="ru-RU"/>
        </w:rPr>
        <w:t xml:space="preserve"> и </w:t>
      </w:r>
      <w:hyperlink r:id="rId10"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 w:history="1">
        <w:r w:rsidRPr="000D7F01">
          <w:rPr>
            <w:rFonts w:ascii="Arial" w:eastAsiaTheme="minorEastAsia" w:hAnsi="Arial" w:cs="Arial"/>
            <w:color w:val="0000FF"/>
            <w:sz w:val="20"/>
            <w:szCs w:val="20"/>
            <w:lang w:eastAsia="ru-RU"/>
          </w:rPr>
          <w:t>абзаца четвертого подпункта 4.8 пункта 4</w:t>
        </w:r>
      </w:hyperlink>
      <w:r w:rsidRPr="000D7F01">
        <w:rPr>
          <w:rFonts w:ascii="Arial" w:eastAsiaTheme="minorEastAsia" w:hAnsi="Arial" w:cs="Arial"/>
          <w:sz w:val="20"/>
          <w:szCs w:val="20"/>
          <w:lang w:eastAsia="ru-RU"/>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1. Установить:</w:t>
      </w:r>
    </w:p>
    <w:p w:rsidR="000D7F01" w:rsidRPr="000D7F01" w:rsidRDefault="00DD7E1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2" w:tooltip="ПЕРЕЧЕНЬ" w:history="1">
        <w:r w:rsidR="000D7F01" w:rsidRPr="000D7F01">
          <w:rPr>
            <w:rFonts w:ascii="Arial" w:eastAsiaTheme="minorEastAsia" w:hAnsi="Arial" w:cs="Arial"/>
            <w:color w:val="0000FF"/>
            <w:sz w:val="20"/>
            <w:szCs w:val="20"/>
            <w:lang w:eastAsia="ru-RU"/>
          </w:rPr>
          <w:t>перечень</w:t>
        </w:r>
      </w:hyperlink>
      <w:r w:rsidR="000D7F01"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приложению 1;</w:t>
      </w:r>
    </w:p>
    <w:p w:rsidR="000D7F01" w:rsidRPr="000D7F01" w:rsidRDefault="00DD7E1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117" w:tooltip="ПЕРЕЧЕНЬ" w:history="1">
        <w:r w:rsidR="000D7F01" w:rsidRPr="000D7F01">
          <w:rPr>
            <w:rFonts w:ascii="Arial" w:eastAsiaTheme="minorEastAsia" w:hAnsi="Arial" w:cs="Arial"/>
            <w:color w:val="0000FF"/>
            <w:sz w:val="20"/>
            <w:szCs w:val="20"/>
            <w:lang w:eastAsia="ru-RU"/>
          </w:rPr>
          <w:t>перечень</w:t>
        </w:r>
      </w:hyperlink>
      <w:r w:rsidR="000D7F01"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согласно приложению 2.</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2. Настоящее постановление вступает в силу после его официального опубликования.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D7F01" w:rsidRPr="000D7F01" w:rsidTr="00CA1122">
        <w:tc>
          <w:tcPr>
            <w:tcW w:w="5103" w:type="dxa"/>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Министр</w:t>
            </w:r>
          </w:p>
        </w:tc>
        <w:tc>
          <w:tcPr>
            <w:tcW w:w="5103" w:type="dxa"/>
          </w:tcPr>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С.А.Маскевич</w:t>
            </w: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Первый заместитель председателя</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Брестского областного        Витебского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К.А.Сумар                    Г.И.Гребнев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06.06.2014                   05.06.2014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Гомельского областного       Гродненского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В.А.Дворник                  В.В.Кравцов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                  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                 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lastRenderedPageBreak/>
        <w:t>Минского областного          Могилевского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С.Б.Шапиро                   П.М.Рудник</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10.06.2014                   06.06.2014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Минского городского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Н.А.Ладутько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Приложение 1</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(в редакции постановления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2"/>
      <w:bookmarkEnd w:id="0"/>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1"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2720"/>
        <w:gridCol w:w="850"/>
        <w:gridCol w:w="1871"/>
        <w:gridCol w:w="2153"/>
      </w:tblGrid>
      <w:tr w:rsidR="000D7F01" w:rsidRPr="000D7F01" w:rsidTr="00CA1122">
        <w:tc>
          <w:tcPr>
            <w:tcW w:w="1474"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441" w:type="dxa"/>
            <w:gridSpan w:val="3"/>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153"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 ДЛЯ ОБЕСПЕЧЕНИЯ ДЕЯТЕЛЬНОСТИ УЧРЕЖДЕНИЯ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обеспечения деятельности учреждения образования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Информационно-коммуникационное оборудование (коммутатор, кабель, коннекторы,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локальной компьютерной сети (в том числе лингафонных кабинетов)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w:t>
            </w:r>
            <w:r w:rsidRPr="000D7F01">
              <w:rPr>
                <w:rFonts w:ascii="Arial" w:eastAsiaTheme="minorEastAsia" w:hAnsi="Arial" w:cs="Arial"/>
                <w:sz w:val="20"/>
                <w:szCs w:val="20"/>
                <w:lang w:eastAsia="ru-RU"/>
              </w:rPr>
              <w:lastRenderedPageBreak/>
              <w:t>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Документ-камера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фильтр-удлинитель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DVD-проигрыватель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Оверхед-проектор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Слайд-проектор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Аквариум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медиатеки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w:t>
            </w:r>
            <w:r w:rsidRPr="000D7F01">
              <w:rPr>
                <w:rFonts w:ascii="Arial" w:eastAsiaTheme="minorEastAsia" w:hAnsi="Arial" w:cs="Arial"/>
                <w:sz w:val="20"/>
                <w:szCs w:val="20"/>
                <w:lang w:eastAsia="ru-RU"/>
              </w:rPr>
              <w:lastRenderedPageBreak/>
              <w:t>корпус системного блока, модуль беспроводной связи Wi-Fi); внешние аксессуары (монитор, клавиатура, манипулятор типа "мышь", колонки, наушники с микрофоном); периферийное оборудование (веб-камера, многофункциональное устройство, цифровая фотокамера);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Выполняет функции мини-сервера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Пользовательский терминал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 с монитором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Образовательные и информационные ресурсы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электронных носителях</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Аналогичный ADSL</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хранения и обслуживания имущества медиатеки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и запасные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КАБИНЕТОВ (КЛАССОВ)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общего назначения (без учета специфики предметных областей)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Персональное компьютерное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 антивирусное 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 для организации связи и совместной работы с использованием компьютерной сети (в том числе системы управления образовательным процессом, системы управления базами данных, электронные журналы, тестирующие системы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Интерактивная система опроса (с пультом управления и набором коммуникаторов и программным продуктом)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Многофункциональный аппарат (принтер, сканер, копир)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 (A4 с разрешением от 1200 dpi)</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электрообеспечения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аудиторная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Мобильная (флип-чарт)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Доска-мольберт одно-, двусторонний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пробковая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Жалюзи для зашторивания окон (иные устройства, обеспечивающие комфортное восприятие информации)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крепления и демонстрации таблиц, карт, экспонатов и других средств обучения, установки переносного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Государственный флаг и Государственный герб Республики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внутреннего интерьера (настенные тематические и эстетические панно, информационные стенды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плакатов (организация рабочего места и правила </w:t>
            </w:r>
            <w:r w:rsidRPr="000D7F01">
              <w:rPr>
                <w:rFonts w:ascii="Arial" w:eastAsiaTheme="minorEastAsia" w:hAnsi="Arial" w:cs="Arial"/>
                <w:sz w:val="20"/>
                <w:szCs w:val="20"/>
                <w:lang w:eastAsia="ru-RU"/>
              </w:rPr>
              <w:lastRenderedPageBreak/>
              <w:t>безопасного поведения)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Огнетушитель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Кафедра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функционального оснащения рабочих мест педагогов и учащихся в зависимости от специфики кабинета (класса) и контингента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шкафов и тумб для хранения средств обучения, учебного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ученический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столов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ученический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(для мультимедиа-, оверхерд-, слайд-проектора)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копировального аппарата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USB-flash 2.0 или 3.0, диски для записи (CD/DVD-R, -RW)</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Маркеры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Мел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I - IV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Рисунки, сюжетные картинки для работы по развитию связной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картинках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Буквы, элементы букв, соединения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Фишки для звуко-буквенного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для слого-звукового и графического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Словарные слова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Написание заглавных и строчных букв, их соединений - печатных и прописных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 орфограф</w:t>
            </w:r>
            <w:bookmarkStart w:id="1" w:name="_GoBack"/>
            <w:bookmarkEnd w:id="1"/>
            <w:r w:rsidRPr="000D7F01">
              <w:rPr>
                <w:rFonts w:ascii="Arial" w:eastAsiaTheme="minorEastAsia" w:hAnsi="Arial" w:cs="Arial"/>
                <w:sz w:val="20"/>
                <w:szCs w:val="20"/>
                <w:lang w:eastAsia="ru-RU"/>
              </w:rPr>
              <w:t>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букв и слогов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Полотно наборное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индивидуальная букв и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Предметные и сюжетные картинки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грамматике, орфографии,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 с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Звонкие - глухие согласные (парные и непарные)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строчных и прописных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 И 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репродукции картин по тематике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писателей - авторов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Литературные произведения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Инсценировки литературных произведений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Литературно-музыкальные композиции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работе над литературными произведениями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чисел от 1 до 10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цифр от 0 до 20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Названия компонентов действий сложения, вычитания, умножения и деления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сравнения по размеру, цвету, количеству, объему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развития пространственных и временных представлений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Метрические меры длины, времени, массы, площади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Табличное и внетабличное умножение и деление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Табличное и внетабличное сложение и вычитание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 и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решения задач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школьные с открытым механизмом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Чашечные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Циферблат часов с подвижными стрелками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математические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5.1.2.3.3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Чертежно-измерительные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цифр, математических знаков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Счетные палочки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счета и измерения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Цифровое лото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полушарий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Административная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и животный мир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разделам содержательного блока "Мая Радзiма -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исторических и государственных деятелей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муляжи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овощей, фруктов,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погодой (термометр, барометр, флюгер, психрометр)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посевом и прорастанием семян (лупа, кюветы, пипетки, препаровальные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ориентирования на местности (планшет, 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измерения (весы с гирями, секундомер, термометры наружный и внутренний, рулетка)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лабораторного оборудования (спиртовка, штативы, посуда химическая и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6.1.3.2.1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земной поверхности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Дорожные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Почвы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голосов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раздаточных материалов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Лотки для раздаточного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ИНОСТРАННЫЕ ЯЗЫКИ (АНГЛИЙСКИЙ, НЕМЕЦКИЙ, ФРАНЦУЗСКИЙ, </w:t>
            </w:r>
            <w:r w:rsidRPr="000D7F01">
              <w:rPr>
                <w:rFonts w:ascii="Arial" w:eastAsiaTheme="minorEastAsia" w:hAnsi="Arial" w:cs="Arial"/>
                <w:sz w:val="20"/>
                <w:szCs w:val="20"/>
                <w:lang w:eastAsia="ru-RU"/>
              </w:rPr>
              <w:lastRenderedPageBreak/>
              <w:t>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стран изучаемого языка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печатными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прописными буквами и их соединениями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рисунках (разрезная)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Звуко-буквенные соответствия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Электронные библиотеки (упорядоченная коллекция разнородных электронных документов, снабженных </w:t>
            </w:r>
            <w:r w:rsidRPr="000D7F01">
              <w:rPr>
                <w:rFonts w:ascii="Arial" w:eastAsiaTheme="minorEastAsia" w:hAnsi="Arial" w:cs="Arial"/>
                <w:sz w:val="20"/>
                <w:szCs w:val="20"/>
                <w:lang w:eastAsia="ru-RU"/>
              </w:rPr>
              <w:lastRenderedPageBreak/>
              <w:t>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7.1.3.4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игр (лото, домино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грамматике, по лексике,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 (керамическая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9.2.2.2</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 (овощи, 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9.2.5.1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 (фортепиано)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10.3.1.1</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10.3.1.2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11.2.1.3</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V - XI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Анализ текста (стилистический, лингвистический, речеведческий)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белорусского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просветителей и писателей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Карта-схема Республики Беларусь (с литературными объектами)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14.1.1.4.1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анализа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Стилистический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Речеведческий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Этимологический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зарубежных писателей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ИНОСТРАННЫЕ ЯЗЫКИ (АНГЛИЙСКИЙ, НЕМЕЦКИЙ, ФРАНЦУЗСКИЙ, 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Политическая карта мира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стран изучаемого языка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Лингвострановедческие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Справочники 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известных ученых-математиков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Планиметрические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конструирования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модели по стереометрии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Шарнирные, телескопические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парабол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буквы и знаки с магнитным креплением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Измерительные инструменты (линейка метровая, разделенная на см и дм; метр демонстрационный с делениями и с цифрами); транспортир; угольники (30 х 60; 45 х 45); 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кривых для магнитной доски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Пакет программного обеспечения Desktop Education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и информационно-коммуникационное оборудование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системный,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Процессор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Системная (материнская) плата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Видеоадаптер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оперативной памяти (ОЗУ)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питания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18.1.3.1.1.9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Корпус системного блока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беспроводной связи Wi-Fi</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фильтров от пыли с датчиком запыленности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для удаленного управления и мониторинга сервера/сети серверов, IP KVM (Bios/OS) с возможностью подключения виртуальных носителей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Внешние аксессуары,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Клавиатура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Манипулятор типа "мышь"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Монитор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Информационно-коммуникационное оборудование (управляемый коммутатор, точка доступа, кабель, коннекторы,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бесперебойного питания сервера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многофункциональной интерактивной панели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сервера и информационно-коммуникационного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Межсетевой экран и антивирус (программные средства антивирусной защиты для файловых серверов должны функционировать на компьютерах, работающих под управлением операционных систем)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Количество персональных компьютеров определяется в соответствии с СанПиН </w:t>
            </w:r>
            <w:hyperlink w:anchor="Par6104" w:tooltip="&lt;*&gt; Санитарные нормы и правила &quot;Требования для учреждений общего среднего образования&quot;,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 w:history="1">
              <w:r w:rsidRPr="000D7F01">
                <w:rPr>
                  <w:rFonts w:ascii="Arial" w:eastAsiaTheme="minorEastAsia" w:hAnsi="Arial" w:cs="Arial"/>
                  <w:color w:val="0000FF"/>
                  <w:sz w:val="20"/>
                  <w:szCs w:val="20"/>
                  <w:lang w:eastAsia="ru-RU"/>
                </w:rPr>
                <w:t>&lt;*&gt;</w:t>
              </w:r>
            </w:hyperlink>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Пакет программного обеспечения Desktop Education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18.2.2.4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 древности.</w:t>
            </w:r>
            <w:r w:rsidRPr="000D7F01">
              <w:rPr>
                <w:rFonts w:ascii="Arial" w:eastAsiaTheme="minorEastAsia" w:hAnsi="Arial" w:cs="Arial"/>
                <w:sz w:val="20"/>
                <w:szCs w:val="20"/>
                <w:lang w:eastAsia="ru-RU"/>
              </w:rPr>
              <w:br/>
              <w:t>Путешественники и исследователи средневековья и эпохи Великих географических открытий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Настенные учебные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Полушарий.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Республика Беларусь.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Великие географические открытия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"Человек и мир"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Гранит и его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Известняки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19.1.2.4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Планетные системы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воды в природе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с пробкой и газоотводной стеклянной трубкой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(в том числе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ВСЕМИРНАЯ ИСТОРИЯ. ИСТОРИЯ БЕЛАРУСИ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учебными программами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ОБЩЕСТВОВЕДЕНИЕ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Метеорологическая станция (цифровая школьная)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Путешественники и исследователи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Ученые-географы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 "Геохронологическая шкала"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виды промышленного сырья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Мооса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по учебному предмету "География"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Физический (масштаб 1:30 000 000)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Сдвиги земной коры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земных складок и их эволюция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Горки разрезные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вулкана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Циклон и антициклон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Формирование гор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наружный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горных пород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БИОЛОГИЯ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Сушильный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PH-метр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 с двумя плоскостями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Цифровой 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Насадка к микроскопу бинокулярная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Водяная баня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 для демонстрационных опытов и лабораторных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50 мл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100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предметное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покровное (50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Флакон 100 мл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Крышка-капельница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 пробирочный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Препаровальная игла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бумажный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приборный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ученых-биологов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и жизнедеятельность клетки (растительной, животной)</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бактерий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размножение и разнообразие протист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грибов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лишайников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споровых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семенных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цветка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Соцветия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Опыление: насекомыми, перекрестное, самоопыление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Разнообразие плодов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семян</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Классификация цветковых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беспозвоночных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Сравнение строения и эволюция важнейших систем органов различных классов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Системы органов человека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Химические компоненты живых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Общий план строения клетки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Обмен веществ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и индивидуальное развитие организма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Наследственность и изменчивость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Селекция и биотехнология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 и популяция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Экосистемы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Цепи и сети питания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Эволюция органического мира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веществ в природе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Уровни организации живой природы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"Заповедные территории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группы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Морфология и биология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Лекарственные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Сельскохозяйственные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Растительные сообщества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Семена и плоды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Годичные кольца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отрядов насекомых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типа членистоногих (креветка, паук-крестовик, клещ собачий)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Пчела медоносная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неполным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Защитная адаптация животных (на примере членистоногих)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морфологии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курсу "Растения. Бактерии. Грибы. Лишайники"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зоологии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физиологии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общей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Натуральные объекты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брюхоногого моллюска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беззубки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рыбы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птицы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млекопитающего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пресмыкающихся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Костистая рыба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Лягушка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Ящерица или змея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Голубь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Млекопитающее (кролик или кошка)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наблюдения газообмена при дыхании растений 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всасывания воды корнями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водных свойств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объемные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вишни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овцы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лошади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Ланцетник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Глаз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 человека разборное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зуба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Гортань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Мозг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Позвонки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Сердце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Торс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Череп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ДНК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Модели-аппликации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шляпочного гриба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Гаметогенез у млекопитающих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Генетика групп крови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Деление клетки. Митоз и мейоз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Моногибридное и дигибридное скрещивание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Наследование резус-фактора (законы наследования)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Биосинтез белка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Удвоение ДНК и транскрипция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Неполное доминирование и проявление новых признаков при взаимодействии генов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Циклы развития печеночного сосальщика и бычьего цепня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Плодовые тела шляпочных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Дикая форма и культурные сорта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Имитаторы ранений и поражений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 измерительная система с комплектом датчиков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частоты сокращения сердца 0 - 200 ударов/мин или датчик ЭКГ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влажности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давления атмосферного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дыхания л/мин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освещенности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pH-метр 0 - 14 pH</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кислорода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углекислого газа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"Правила работы в кабинете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схемы для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рыб с различной формой тела, окраской, разными плавниками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речного рака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птиц с различной формой тел, окраской, разными клювами, лапами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хромосомного набора пшеницы однозернянки и пшеницы польской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одного рода (чина, горох, клевер либо аналоги)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различных отделов: водоросли, мхи, папоротники, цветковые растения с ароморфозами и алломорфозами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утконоса, плацентарных (летучей мыши, дельфина, слона, лося, кабана, кита, крота, землеройки)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рудиментов и гомологичных органов животных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медицинский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Колпак стеклянный с кнопкой и рантом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препаровальная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выращивания растений на свету и в темноте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для демонстрации рефлексов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предметные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покровные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препаровальных инструментов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Игла препаровальная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Фильтровальная бумага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Индикаторная бумага универсальная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ручная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Стеклянная палочка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цилиндрическая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флаконов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 для микропрепаратов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кожицы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листа элодеи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Инфузория туфелька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Спирогира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Плесневый гриб. Мукор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Плесневый гриб. Пеницилл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Кожица листа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Дафния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Митоз в корешке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Сперматозоиды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Яйцеклетки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Листовая пластинка сфагнового мха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тканей: соединительная, мышечная, эпителиальная, нервная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Майский жук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Цветковое растение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Папоротник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Кукушкин лен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сфагнум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Хвощ</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Стержневая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Мочковатая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Простые листья (береза, сирень, дуб, клен, осина, липа, рожь, овес)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листья (рябина, каштан, шиповник, люпин, акация)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Типы соцветий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реактивов и материалов для проведения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 р-р спиртовой 250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Перекись водорода 0,5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Крахмал 0,5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Уксусная кислота 200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Сода питьевая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меди (медный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железа (железный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Перманганат калия (марганцовка)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 белой шерсти (лен)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Целлофан (листы)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ФИЗИКА. АСТРОНОМИЯ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ученых-физиков, ученых-астрономов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Международная система единиц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"Астрономия"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демонстрационная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 школьный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звездный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небесной сферы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движения Солнца через зодиакальные созвездия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для демонстрации солнечных и лунных затмений (Теллурий)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демонстрационный с набором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пружинный (20 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атмосферного давления (Магдебургские полушария)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Тележки легкоподвижные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видов деформации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взаимодействия тел и ударов шаров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невесомости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законов механики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"Колебания"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реактивного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 демонстрационный второго 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Сосуд сообщающийся, 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Ньютона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 Паскаля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 вакуумный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вакуумная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"Тепловые явления,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демонстрационный жидкостный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свинцовые со стругом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Шары с кольцами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Огниво воздушное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Камертон на резонансных ящиках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резиновый для камертонов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Силиконовая трубка с винтовыми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измерения силы поверхностного натяжения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"Электрические и электромагнитные явления"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Мультиметр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Звонок электрический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тока фотоэлектрический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выключателей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демонстрационные по электричеству ("Электричество 1, 2, 3, 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демонстрации магнитных полей тока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эбонитовых и стеклянных палочек для электризации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электродвигателя разборного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дугообразных и полосовых магнитов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электрофорная малая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Сетка электростатическая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Стрелка магнитная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Султан электростатический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латунная на изоляционной ручке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вращения рамки с током в магнитном поле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проводника от его длины, поперечного сечения и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Реостат ползунковый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 двумя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Электромагнит разборный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Осциллограф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электропитания (2 А, 10 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изучения свойств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переменной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разборный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 сопротивлений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электролизу (ванна с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взаимодействия параллельных токов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24.1.2.9.28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индукции магнитного поля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металлов от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правила Ленца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Преобразователь высоковольтный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Трансформатор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Терморезисторы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электрического генератора и двигателя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Электрометр демонстрационный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"Световые явления, квантовая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геометрической оптике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сложения цветов спектров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 оптический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фотоэффекту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дифракции и интерференции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флуоресценции и фосфоресценции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Призма прямого видения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Фотореле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Фильтры инфракрасные и ультрафиолетовые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спектральных ламп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сферическое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и принадлежности, измерительные 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универсальный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изолированный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Ареометры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измерительный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подвижная, ученическая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звездный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рычажные с разновесами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 с различными шкалами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измерительная с сантиметровыми делениями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измерения массы, объема, плотности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 ниток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измерительные с носиком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Катушка-моток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трубка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Шарики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пружин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скользящих поверхностей с разными коэффициентами трения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брусков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Рычаг-линейка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с одним и двумя крюками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динамометров учебных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грузов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равного объема и разной массы, разного объема и равной 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регистрации движения шарика по наклонной плоскости с оптопарами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регистрации места падения шарика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вращения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Желоба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цилиндров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Калориметр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пробирка и спиртовка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теплопроводности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Соединительный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силиконовые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газовых законов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"Электродинамика"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Лабораторный источник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проводов соединительных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резисторов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Магниты полосовые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для изучения зависимости сопротивления от длины проводника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реостатов ползунковых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Лампочки электрические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"Оптика"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с косыми гранями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линз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для получения изображения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 с изображением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оптических элементов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Держатели для источников света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электрические миниатюрные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24.2.2.19.8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Решетки дифракционные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французские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равнобедренные)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и инвентарь согласно правилам пожарной безопасности и правилам безопасного поведения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питания для обеспечения демонстрационных опытов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Штативы (для демонстрационных опытов и штативы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Нагреватели (набор): спиртовки, электроплитки, магнитная мешалка с подогревом, нагреватель пробирок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сушильный (термостат)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вытяжной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капельного анализа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Баня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технические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жидкостные и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для дистилляции воды с набором посуды для хранения дистиллированной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Киппа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перегонки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спектрометр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демонстрационных работ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круглодонная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мерный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Вюрца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низкий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Зажим-пробиркодержатель металлический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делительная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Алонж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Банка-промывалка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соединительные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резиновая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 остроконечный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выпарительная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кристаллизационная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Емкости цилиндрические (1 - 2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 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лотков для укладки лабораторной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экологического мониторинга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этикеток самоклеющихся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25.1.18.29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 (карандаш для надписей по стеклу -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сверл для пробок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обеспечения безопасной работы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Халат (фартук)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(металлический)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ученых-химиков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Растворимость солей, кислот, оснований. Растворы.</w:t>
            </w:r>
            <w:r w:rsidRPr="000D7F01">
              <w:rPr>
                <w:rFonts w:ascii="Arial" w:eastAsiaTheme="minorEastAsia" w:hAnsi="Arial" w:cs="Arial"/>
                <w:sz w:val="20"/>
                <w:szCs w:val="20"/>
                <w:lang w:eastAsia="ru-RU"/>
              </w:rPr>
              <w:br/>
              <w:t>Электролитическая диссоциация.</w:t>
            </w:r>
            <w:r w:rsidRPr="000D7F01">
              <w:rPr>
                <w:rFonts w:ascii="Arial" w:eastAsiaTheme="minorEastAsia" w:hAnsi="Arial" w:cs="Arial"/>
                <w:sz w:val="20"/>
                <w:szCs w:val="20"/>
                <w:lang w:eastAsia="ru-RU"/>
              </w:rPr>
              <w:br/>
              <w:t>Ряд активности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Каучук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сплавы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Чугун и сталь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и изделия из стекла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твердости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Перечень реактивов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серная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Количество реактивов в перечне (кг) для обеспечения годичной потребности уроков химии (VII - XI кл.) из расчета одного класса-комплекта (25 чел.) в каждой параллели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соляная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азотная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ортофосфорная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Аммиак 25%-й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гидроксид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гидроксид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оксид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Железо восстановленное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(лента)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Медь (гранулы, опилки)</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Натрий (ампул)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Сера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красный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Фосфора (V)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хлорид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хлорид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йодид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бромид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фторид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Цинка хлорид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сульфат 18-водный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Кобальта (II)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безводный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25.2.2.2.54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Никеля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карбонат (поташ)</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карбонат основной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карбонат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0.3</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моногидроортофосфат (калий фосфорнокислый двухзамещенный)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силикат 9-водный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ортофосфат трехзамещенный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моногидроортофосфат (натрий фосфорнокислый двухзамещенный)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дигидроортофосфат (натрий фосфорнокислый однозамещенный)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ферро (II) гексацианид (калий железистосинеродистый)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ферро (III) гексационид (калий железосинеродистый)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роданид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ацетат 3-водный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Свинца ацетат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перманганат (калий марганцевокислый)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25.2.2.2.73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(IV)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хлорид 4-водный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Хрома (III)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Алюминия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нитрат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Серебра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Лакмоид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Метиловый оранжевый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Фенолфталеин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Аммофос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Карбамид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Калийная соль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двойной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Фосфоритная мука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Глицерин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н-бутиловый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25.2.2.2.100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изоамиловый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Формалин 40%</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Этиленгликоль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Уксусно-этиловый эфир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аминоуксусная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муравьиная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олеиновая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пальмитиновая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стеариновая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уксусная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r w:rsidRPr="000D7F01">
              <w:rPr>
                <w:rFonts w:ascii="Arial" w:eastAsiaTheme="minorEastAsia" w:hAnsi="Arial" w:cs="Arial"/>
                <w:sz w:val="20"/>
                <w:szCs w:val="20"/>
                <w:lang w:eastAsia="ru-RU"/>
              </w:rPr>
              <w:b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щавелевая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Д-глюкоза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Метиламин гидрохлорид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Активированный уголь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Вазелин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карбонат (мрамор)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Парафин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Универсальная индикаторная бумага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окисления спирта над медным катализатором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состава воздуха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иллюстрации зависимости скорости химической реакции от условий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закона сохранения массы вещества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движения ионов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опытов в замкнутой системе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ионообмена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РН-метр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электрохимии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Объемные и масштабные модели органических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атомов для составления моделей молекул со стержнями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Молекула метана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железа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меди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оксида углерода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 (материалы раздаточные)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безопасной работы в кабинете химии</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обращения с химическим оборудованием и веществами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инструкции для лабораторных и практических работ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учебные с гирями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термометров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ареометров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получения и сбора газов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принадлежности,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для выпаривания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пробирочный, винтовой, пружинный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Ершик для мытья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Бумажные 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Прокладка огнеупорная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Тигель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резиновые силиконовые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для перегонки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Кристаллизатор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цилиндры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высокие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низкие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Ложки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металлическая для дробления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набор посуды для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сыпучих материалов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тигельные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Пенал для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 и широкий)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Банка-промывалка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 полосовой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Лучины (упаковка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Нихромовая петля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ИСКУССТВО</w:t>
            </w:r>
            <w:r w:rsidRPr="000D7F01">
              <w:rPr>
                <w:rFonts w:ascii="Arial" w:eastAsiaTheme="minorEastAsia" w:hAnsi="Arial" w:cs="Arial"/>
                <w:sz w:val="20"/>
                <w:szCs w:val="20"/>
                <w:lang w:eastAsia="ru-RU"/>
              </w:rPr>
              <w:br/>
              <w:t>(ОТЕЧЕСТВЕННАЯ И МИРОВАЯ ХУДОЖЕСТВЕННАЯ КУЛЬТУРА)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Шедевры музеев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Архитектура: выдающиеся памятники архитектуры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 произведения живописи, скульптуры, графики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Декоративно-прикладное искусство: произведения декоративно-прикладного искусства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искусство: музыкальные произведения отечественных и европейских композиторов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Киноискусство: кинопроизведения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 с USB входом (диагональ от 40'')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Мультимедийные электронные обучающие издания (компьютерные обучающие системы, компьютерные </w:t>
            </w:r>
            <w:r w:rsidRPr="000D7F01">
              <w:rPr>
                <w:rFonts w:ascii="Arial" w:eastAsiaTheme="minorEastAsia" w:hAnsi="Arial" w:cs="Arial"/>
                <w:sz w:val="20"/>
                <w:szCs w:val="20"/>
                <w:lang w:eastAsia="ru-RU"/>
              </w:rPr>
              <w:lastRenderedPageBreak/>
              <w:t>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ИЗОБРАЗИТЕЛЬНОГО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муфельная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Электросушилка для рук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дерева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глины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соломки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лозы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Ручки перьевые, плакатные 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27.2.5.3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ТЕАТРАЛЬНОГО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Гитара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доска магнитная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композиторов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сольфеджио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Определитель аппликатуры аккордов для гитары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28.2.4.2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ХОРЕОГРАФИЧЕСКОГО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хореографические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 (баян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Поролоновые коврики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Электронные библиотеки (упорядоченная коллекция разнородных электронных документов, снабженных </w:t>
            </w:r>
            <w:r w:rsidRPr="000D7F01">
              <w:rPr>
                <w:rFonts w:ascii="Arial" w:eastAsiaTheme="minorEastAsia" w:hAnsi="Arial" w:cs="Arial"/>
                <w:sz w:val="20"/>
                <w:szCs w:val="20"/>
                <w:lang w:eastAsia="ru-RU"/>
              </w:rPr>
              <w:lastRenderedPageBreak/>
              <w:t>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ТЕХНИЧЕСКИЙ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Листовые древесные материалы 0,5 куб. 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Гвозди разных видов (3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Шурупы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Дюбель с шурупом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Лакокрасочные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мебельной фурнитуры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Насадки для дрели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ручного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электрического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Пиломатериалы, 1 - 1,5 куб. 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Бруски для шлифовальной шкурки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Буравы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Гвоздодеры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Долота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Киянки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гаечные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Коловороты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Отвертки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ручные (двуручные, ножовки, лучковые)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разметочные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или лазерный дальномер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лобзики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Стамески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Угломер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столярные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Дрели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Клеевой пистолет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Дрель-шуруповерт аккумуляторный с комплектом насадок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 с электрическим приводом и комплектом пил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Пила дисковая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Рубанок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шипорезный фрезер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машина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 с функцией удара (или дрель-перфоратор)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Станочный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круглые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древесины, комбинированные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и многофункциональные столы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ящики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Клинья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направляющие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Промышленный пылесос или пылеудаляющие аппараты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Струбцины, в том числе быстрозажимные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Стусла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Упоры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Шаблоны для контроля заточки инструмента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Щетки-сметки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механической вытяжной вентиляции из зон выжигания по древесине, покраски и лакирования изделий, термической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Заточной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Круглопильный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Фуговальный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Комбинированный деревообрабатывающий станок для столярной мастерской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Вытяжной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пылеудаления от деревообрабатывающих станков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Листовой 1000 х 2000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3 - 4 листа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6 - 12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50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30 - 40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(квадрат 22 - 25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шкурка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Ножовочные полотна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Зубила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Калибры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Кернеры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Крейцмейсели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Кусачки (бокорезы, торцевые)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Метчики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Микрометры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слесарные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Надфили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Натяжки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Обжимки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Пробойник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Поддержки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ножовки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Фальцмейсель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Центроискатели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 разводной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Полировальная машинка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машинки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Станочный инструмент по разделу "Обработка </w:t>
            </w:r>
            <w:r w:rsidRPr="000D7F01">
              <w:rPr>
                <w:rFonts w:ascii="Arial" w:eastAsiaTheme="minorEastAsia" w:hAnsi="Arial" w:cs="Arial"/>
                <w:sz w:val="20"/>
                <w:szCs w:val="20"/>
                <w:lang w:eastAsia="ru-RU"/>
              </w:rPr>
              <w:lastRenderedPageBreak/>
              <w:t>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Развертки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Гибочные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Машинные 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Наковальня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Оправа для заточки ножей фуговального станка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Плашкодержатели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Правильные слесарные плиты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правки проволоки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настольные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Муфельная печь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Заклепочник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Съемник изоляции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Шлифовальный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Токарно-винторезный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Фрезерный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 различных технических устройств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демонстрирующие механизмы передач и преобразования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Наборы-конструкторы типовых деталей и их соединений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Двигатели (ДВС, микроэлектродвигатели)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материалы, инструмент и приспособления для обеспечения вариативной части учебной программы по учебному предмету</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выбранным видам декоративно-прикладного творчества и технического моделирования и конструирования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при работе в учебных мастерских с инструментами, приспособлениями и оборудованием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ОБСЛУЖИВАЮЩИЙ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 для быстрого определения количества нитратов в пищевых продуктах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разливательная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столовая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чайная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Лопатка для котлет и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Молоток для отбивания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кухонных ножей (типа "Поварская тройка")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желобковый для очистки овощей и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консервный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столовый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Ножеточка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Терка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Шумовка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для мытья раковины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для кондитерских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Яйцерезка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Кисть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Овощерезка с плододержателем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Скребок для рыбьей чешуи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ножей и вилок для сервировки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Выемки фигурные для теста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Поднос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горячего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 для тарелок настольная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одноразовое бумажное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для бумажных полотенец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яиц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кухонное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Резиновый 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Таймер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настенные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термометр для горячей пищи (со щупом)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настольные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Вилки столовые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Дуршлаг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разделочные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Кастрюля эмалированная или из нержавеющей стали на 1,5 и 3,0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Менажница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Картофелемялка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Кофемолка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комбайн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Миксер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Миска из нержавеющей стали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Мусоросборник педальный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Мясорубка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столовый для специй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СВЧ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Плита электрическая 4-конфорочная (стеклокерамическая, индукционная)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Салатница (креманка)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Сбивалки для крема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столовый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чайный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Селедочница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Скатерть матерчатая с салфетками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блинная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большая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средняя с тефлоновым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маленькая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Соковыжималка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Тостер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глубокая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мелкая столовая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десертная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пирожковая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для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Хлебница для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Электрочайник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с блюдцем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Электрополотенце "Фен"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Посудомоечная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Противни с антипригарным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Салфетница (подставка для салфеток)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кофейный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для выпекания разных видов (в том числе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Фритюрница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Фуршетная подставка (стойка, этажерка)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Электроблинница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Электровафельница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кухонной мебели (кухонный гарнитур)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Разделочный стол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сервировки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портновские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Запасные лезвия для дисковых ножей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 для трикотажа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двойные (двухстержневые)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швейные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вышивания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вязания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закройщика М 1:4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металлическая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текстильная 7-кратная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"зигзаг"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для раскроя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Резец портновский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классные 30°, 60°, 90°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Крючки для вязания N 1 -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Ножницы-перекусы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для вязания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пятикомплектные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Пяльцы (диаметр 16 - 20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деревянная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прозрачная для пэчворка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Дисковый раскройный нож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 для раскройных ножей (60 см х 90 см)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затачивания ножниц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заутюживания бейки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Рукавная мини-доска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швейные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Игольница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Колпачок шпульный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Наперсток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платяная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Подсветка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малой механизации (лапки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44-го размера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Оверлок (краеобметочная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универсальный, укомплектованный швейной машиной с электроприводом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Утюг электрический с терморегулятором и пароувлажнителем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большое для примерки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винтовой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с электронным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компьютерная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для вышивания с программным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для раскроя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Утюжильная 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Распошивальная швейная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и приспособления по разделу "Основы выращивания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для работы на цветнике (мотыга, лопата, грабли)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Ящики для рассады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Мини-парник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и гигиены на уроках обслуживающего труда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Искусственные и синтетические волокна и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Ткани с раздаточным материалом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Ткацкие переплетения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Трикотажные полотна со схемами и названиями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Хлопок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Шелк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Шерсть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Мультимедийные электронные обучающие издания </w:t>
            </w:r>
            <w:r w:rsidRPr="000D7F01">
              <w:rPr>
                <w:rFonts w:ascii="Arial" w:eastAsiaTheme="minorEastAsia" w:hAnsi="Arial" w:cs="Arial"/>
                <w:sz w:val="20"/>
                <w:szCs w:val="20"/>
                <w:lang w:eastAsia="ru-RU"/>
              </w:rPr>
              <w:lastRenderedPageBreak/>
              <w:t>(компьютерные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чертежная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Готовальня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30 х 60; 45 х 45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классная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Циркуль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анализа формы деталей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Аксонометрических проекций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Сечений и разрезов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геометрических фигур и многогранников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тел с разверткой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ученическая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Планшеты прозрачные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Детали и узлы машины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Типовые разъемные соединения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для моделирования и сборки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ДОПРИЗЫВНАЯ И МЕДИЦИНСКАЯ ПОДГОТОВКА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Учебный городок для занятий по тактической подготовке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занятий строевой подготовкой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Стрелковый тир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Мультимедийный учебный тренажер (тир, оборудование для тира)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комплект входят действующие макеты оружия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Помещение для хранения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Элементы УМК для обеспечения деятельности учителя </w:t>
            </w:r>
            <w:r w:rsidRPr="000D7F01">
              <w:rPr>
                <w:rFonts w:ascii="Arial" w:eastAsiaTheme="minorEastAsia" w:hAnsi="Arial" w:cs="Arial"/>
                <w:sz w:val="20"/>
                <w:szCs w:val="20"/>
                <w:lang w:eastAsia="ru-RU"/>
              </w:rPr>
              <w:lastRenderedPageBreak/>
              <w:t>(демонстрационные)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топографические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Табельное учебное оружие и войсковое имущество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Допускается замена на действующие макеты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 Калашникова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Ударно-спусковой механизм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Штык-нож (деревянный)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Патрон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Станок для пристреливания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Винтовка пневматическая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Пистолет пневматический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пуль для пневматического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Андрианова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Курвиметр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Мишень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Лопата малая саперная в чехле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Гранаты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Шлем защитный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химической разведки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Командирский ящик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 индивидуальные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Бинты медицинские (стерильные и нестерильные, эластичные)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Компрессная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маски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 малые и большие (стерильные)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Шприцы одноразового пользования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Поильник эмалированный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Фонендоскоп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Горчичники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 ягодиц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Фантомы верхней и нижней конечностей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для изучения способов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Простейшее укрытие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Убежище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для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Знаки заграждения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34.3.1.7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Шпильки безопасные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6104"/>
      <w:bookmarkEnd w:id="2"/>
      <w:r w:rsidRPr="000D7F01">
        <w:rPr>
          <w:rFonts w:ascii="Arial" w:eastAsiaTheme="minorEastAsia" w:hAnsi="Arial" w:cs="Arial"/>
          <w:sz w:val="20"/>
          <w:szCs w:val="20"/>
          <w:lang w:eastAsia="ru-RU"/>
        </w:rPr>
        <w:t xml:space="preserve">&lt;*&gt; Санитарные </w:t>
      </w:r>
      <w:hyperlink r:id="rId12" w:tooltip="Постановление Министерства здравоохранения Республики Беларусь от 27.12.2012 N 206 (ред. от 03.05.2018) &quot;Об утверждении Санитарных норм и правил &quot;Требования для учреждений общего среднего образования&quot; и признании утратившими силу некоторых постановлений Минист" w:history="1">
        <w:r w:rsidRPr="000D7F01">
          <w:rPr>
            <w:rFonts w:ascii="Arial" w:eastAsiaTheme="minorEastAsia" w:hAnsi="Arial" w:cs="Arial"/>
            <w:color w:val="0000FF"/>
            <w:sz w:val="20"/>
            <w:szCs w:val="20"/>
            <w:lang w:eastAsia="ru-RU"/>
          </w:rPr>
          <w:t>нормы и правила</w:t>
        </w:r>
      </w:hyperlink>
      <w:r w:rsidRPr="000D7F01">
        <w:rPr>
          <w:rFonts w:ascii="Arial" w:eastAsiaTheme="minorEastAsia" w:hAnsi="Arial" w:cs="Arial"/>
          <w:sz w:val="20"/>
          <w:szCs w:val="20"/>
          <w:lang w:eastAsia="ru-RU"/>
        </w:rPr>
        <w:t xml:space="preserve">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23.03.2013, 8/26846).</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3" w:name="Par6105"/>
      <w:bookmarkEnd w:id="3"/>
      <w:r w:rsidRPr="000D7F01">
        <w:rPr>
          <w:rFonts w:ascii="Arial" w:eastAsiaTheme="minorEastAsia" w:hAnsi="Arial" w:cs="Arial"/>
          <w:sz w:val="20"/>
          <w:szCs w:val="20"/>
          <w:lang w:eastAsia="ru-RU"/>
        </w:rPr>
        <w:t>&lt;**&gt; Указывает на необходимость специального обращения.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sectPr w:rsidR="000D7F01" w:rsidRPr="000D7F01">
          <w:headerReference w:type="default" r:id="rId13"/>
          <w:footerReference w:type="default" r:id="rId14"/>
          <w:pgSz w:w="11906" w:h="16838"/>
          <w:pgMar w:top="1440" w:right="566" w:bottom="1440" w:left="1133" w:header="0" w:footer="0" w:gutter="0"/>
          <w:cols w:space="720"/>
          <w:noEndnote/>
        </w:sect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Приложение 2</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4" w:name="Par6117"/>
      <w:bookmarkEnd w:id="4"/>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5"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28.05.2018 N 48)</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2"/>
        <w:gridCol w:w="2121"/>
        <w:gridCol w:w="3242"/>
        <w:gridCol w:w="2914"/>
      </w:tblGrid>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 СПЕЦИАЛЬНОГО ОБРАЗОВАНИЯ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 КАТАЛОГИ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для психолого-педагогического обследования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по обследованию речи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ткани,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бумаги,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стекла и изделия из него"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пластмассы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глины"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"Семейные фотографии"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"Уборка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КАРТИНЫ СЮЖЕТНЫЕ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Серия-комплект предметных картинок к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Серии последовательных сюжетных картин к программным литературным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рельефных картин с изображением пейзажей, натюрмортов, портретов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"Небылицы"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материал по формированию навыков звукового анализа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правилам поведения за столом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семье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культуры поведения в детском саду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магазине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общественных местах (транспорт, аптека, больница, театр, кино)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экологическому воспитанию (гуманное отношение к объектам живой природы: животным, растениям)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формированию бережного отношения к объектам неживой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"Детский сад"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"В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"Я умею раздеваться и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по развитию временных представлений: "Части суток", "Дни недели"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"Игры детей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и сюжетных картин по определению эмоций человека; животных (динамические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лепки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аппликации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рисунка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выполнения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Серия картин с изображением разных этапов построек </w:t>
            </w:r>
            <w:r w:rsidRPr="000D7F01">
              <w:rPr>
                <w:rFonts w:ascii="Arial" w:eastAsiaTheme="minorEastAsia" w:hAnsi="Arial" w:cs="Arial"/>
                <w:sz w:val="20"/>
                <w:szCs w:val="20"/>
                <w:lang w:eastAsia="ru-RU"/>
              </w:rPr>
              <w:lastRenderedPageBreak/>
              <w:t>из строительного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охране жизни и здоровья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движениями людей в разном ритме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разными видами движений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схем маршрутов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со схемами построек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 контурными рисунками предметов, у которых не хватает части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"Уход за своим телом"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"Как правильно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"Как правильно раздеваться"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одеждой"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игрушками"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книгой"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домашними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птицами"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"Мытье посуды"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"Уборка помещения"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помещении"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во время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лесу"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реке"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подбору индивидуальных средств коррекции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БУКВ,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МАКЕТЫ,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и моделей предметов, игр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к теме "Части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геометрических форм и предметов из разного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развитию математических способностей у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формирования у детей пространственной ориентировки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растительного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шаблонов геометрического орнамента (для </w:t>
            </w:r>
            <w:r w:rsidRPr="000D7F01">
              <w:rPr>
                <w:rFonts w:ascii="Arial" w:eastAsiaTheme="minorEastAsia" w:hAnsi="Arial" w:cs="Arial"/>
                <w:sz w:val="20"/>
                <w:szCs w:val="20"/>
                <w:lang w:eastAsia="ru-RU"/>
              </w:rPr>
              <w:lastRenderedPageBreak/>
              <w:t>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простых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предметов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штампов с белорусским алфавитом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прозрачных пластмассовых предметов разной формы и одинакового объема, одинаковой формы и разного объема с несколькими мерками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натуральных изделий из глины (пластилина) с изображением разных этапов их выполнения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"Улицы города"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"Деревня"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"Зоопарк"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"Стройка"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"Сельский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"Городской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"Квартира"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"Природные ландшафты" (лес, луг, 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Настольный набор дорожных знаков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Дидактическое пособие для развития глубинного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Цветные карандаши специальной формы в наборах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разных видов плодов, фруктов, овощей, грибов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 СЮЖЕТНО-ОБРАЗНЫЕ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отображающих людей разных профессий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разного возраста и пола (младенец, мальчик, девочка, подросток, взрослый, пожилой)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положения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положения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звучащих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"Футбол"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"Хоккей"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"Баскетбол"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"Летающие колпачки"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Театр кукол и реквизит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демонстрационных 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Демонстрационная мимическая маска, изменяющая выражение лица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"Больница", "Аптека"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"Почта"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"Ателье", "Парикмахерская"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"Магазины" (продуктовый, одежды, игрушек, книжный 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игрушек к теме "Транспорт" с учетом размеров реальных предметов с дополнительными деталями (гараж, билетные кассы, светофоры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кукольной одежды и обуви для мальчика и девочки (с учетом возраста, назначения: повседневная, праздничная, спортивная)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Кукла с комплектами одежды к разным сезонам (зимний, весенний, летний, осенний)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домино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лото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игр по наблюдению за движущимся объектом (8 </w:t>
            </w:r>
            <w:r w:rsidRPr="000D7F01">
              <w:rPr>
                <w:rFonts w:ascii="Arial" w:eastAsiaTheme="minorEastAsia" w:hAnsi="Arial" w:cs="Arial"/>
                <w:sz w:val="20"/>
                <w:szCs w:val="20"/>
                <w:lang w:eastAsia="ru-RU"/>
              </w:rPr>
              <w:lastRenderedPageBreak/>
              <w:t>- 9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для развития глазомера (5 - 7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зрения и зрительного восприятия (А.А.Казакова) (13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КОМПЛЕКТЫ РАЗНЫЕ, 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 с последовательностью конструирования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 игрушек для сравнения по размеру, цвету, форме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карточек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КАРТИНКИ, ИЛЛЮСТРАЦИИ, РИСУНКИ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по развитию лексико-грамматической стороны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проблемным сюжетом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живых организмов"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раздаточный материал по развитию звукового анализа и синтеза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поведения в разных общественных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культуры поведения и взаимоотношения с живой и неживой природой, искусственными предметами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определению эмоций человека и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тематических серий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"Игры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отличию живых и неживых существ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бумаги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глины или пластилина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природного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"Вершки и корешки"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КОНСТРУКТОРЫ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мелкой моторики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ступней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для изучения темы "Части целого"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раздаточного материала с рельефным изображением животных, птиц, предметов быта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игрушек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теме "Счет"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набор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кукол-малышек в конверте с коляской, ванночкой, набором принадлежностей для купания и кормления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положение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составных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деревянные складного построения из 12 - 15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двусоставные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трехсоставные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пятисоставные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семисоставные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предметными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сюжетными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предметными рисунками из 2, 4, 6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разрезных рисунков на деревянной основе из 2, 3, 4, 5, 7 и более частей по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с мягким туловищем (мальчики и девочки) и комплект одежды и обуви с учетом времени года и назначения: зимний, спортивный, праздничный, для работы, для сна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3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7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12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"Почтовый ящик" (3 - 4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Сегена (комплект)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моделирования внутреннего контура предметов из частей (40 - 50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 для обучения пространственному ориентированию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Игры-тренажеры для развития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СПЕЦИАЛЬНАЯ МЕБЕЛЬ КАБИНЕТА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из одно- или двухместных столов с подъемными крышками, регулирующимися в зависимости от роста ребенка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стоя, с наклонной крышкой и регулятором высоты (темно-зеленый или синий цвет крышки)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Пюпитр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диванчики для занятий и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одноместные столы и 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Коррекционное оборудование для выполнения санитарно-гигиенических процедур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специального лечебно-физкультурного оборудования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настенное для логопедических занятий (50 х 100 см со шторкой)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для индивидуальных занятий (10 х 15 см) с подставкой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логопедических зондов и шпателей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 медицинский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Спиртовые салфетки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СПЕЦИАЛЬНОЕ ДЛЯ ДЕТЕЙ С НАРУШЕНИЯМИ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Индивидуальная телевизионная увеличительная конструкция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прямого чтения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Брайлевская линейка для обучения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Брайлевская колодочка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Брайлевский кубик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Складная трость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настенный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шестиклавишная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брайлевские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Будильник брайлевский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брайлевскими метками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втягивания нитки в иголку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регулирующим приспособлением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коррекции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учебно-методического комплекса (далее -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программным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южных 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животных и птиц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людей и игры в зависимости от времени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домашних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улицы (в разных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леса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шумов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голосов людей разного возраста и пола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транспорта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занятий ритмикой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"Пильщик"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"Бег через барьер"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"Мир за твоим окном"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 программ "Картина мира"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Логопедический тренажер "Дэльфа-142"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 Средства обучения и оборудование, необходимые для организации образовательного процесса специальными общеобразовательными школами (специальными общеобразовательными школами-интернатами),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Вибромассажеры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Диктофон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слуховые аппараты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Арифметическая шкатулка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демонстрационная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индивидуальная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и креслами, регулирующимися в зависимости от роста учащихся, с подставкой для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настенное для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подставке для индивидуальной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Фланелеграф демонстрационный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учеников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Специальный инструментарий и расходные материалы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шпателей, зондов, в том числе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 салфетки стерильные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медицинский для обеззараживания шпателей и зондов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словарно-логических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уровня сформированности познавательной деятельности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речи детей 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1 - 2-м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3 - 5-м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"Города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"Сказки"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тематических картин "Поры </w:t>
            </w:r>
            <w:r w:rsidRPr="000D7F01">
              <w:rPr>
                <w:rFonts w:ascii="Arial" w:eastAsiaTheme="minorEastAsia" w:hAnsi="Arial" w:cs="Arial"/>
                <w:sz w:val="20"/>
                <w:szCs w:val="20"/>
                <w:lang w:eastAsia="ru-RU"/>
              </w:rPr>
              <w:lastRenderedPageBreak/>
              <w:t>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"Игры и забавы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"Спортивные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связной речи по методике Воробьевой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"Артикуляционные уклады 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звонких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 на уроках математики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"Профессии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птиц, животных, растений на разных возрастных стадиях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грамматического строя речи (белорусский язык,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счета"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"Совокупность"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"Число и количество"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первого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второго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 пределах 100"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"Компоненты при всех арифметических действиях"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"Структура задачи"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вида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"Симметрия"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для иллюстрации сюжетных задач и наборное полотно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чисел, букв и т.п.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перфокартами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 (блоки Дьенеша)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цифровыми фигурами (состав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позиционный абак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Тесты. Задания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разноуровневые тесты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разноуровневые тематические задания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темам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моделей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составных объемных объектов к изучению темы "Доли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счета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шероховатой поверхностью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"Улицы города"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"Деревня"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"Стройка"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"Болото"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Плавающая запятая к изучению темы "Десятичные дроби"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проведения сюжетно-ролевых и дидактических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 Ягоды"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"Грибы"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инструментов для шумового оркестра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нотных знаков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"Фабрика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"Откуда к нам пришла мебель?"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"Животные и птицы южных </w:t>
            </w:r>
            <w:r w:rsidRPr="000D7F01">
              <w:rPr>
                <w:rFonts w:ascii="Arial" w:eastAsiaTheme="minorEastAsia" w:hAnsi="Arial" w:cs="Arial"/>
                <w:sz w:val="20"/>
                <w:szCs w:val="20"/>
                <w:lang w:eastAsia="ru-RU"/>
              </w:rPr>
              <w:lastRenderedPageBreak/>
              <w:t>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лесов, лугов, полей"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"Мы в театре"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"Домашние животные и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 Озеро"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рубашка в поле выросла"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хлеб на стол пришел"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тренинговые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предметных и сюжетных картин </w:t>
            </w:r>
            <w:r w:rsidRPr="000D7F01">
              <w:rPr>
                <w:rFonts w:ascii="Arial" w:eastAsiaTheme="minorEastAsia" w:hAnsi="Arial" w:cs="Arial"/>
                <w:sz w:val="20"/>
                <w:szCs w:val="20"/>
                <w:lang w:eastAsia="ru-RU"/>
              </w:rPr>
              <w:lastRenderedPageBreak/>
              <w:t>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1 - 2-м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развитию связной речи в 3 - 5-м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явным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со скрытым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незаконченным действием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"Нелепицы"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для опосредованного запоминания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"Этикет"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картинок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числовыми фигурами (состав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движениями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Диагностический материал</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сложно-слоговой структуры; на определение уровня связной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составных объемных объектов к изучению темы "Доли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динамичных моделей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массажа ладоней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развития мелких движений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трафаретов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сборных моделей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шершавой поверхностью сборных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букв и чисел, разных по размеру, цвету, шероховатости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(деревянный)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(механизированный)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"Логическое лото" (до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"Математические весы"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Специализированные компьютерные программы</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Игра-упражнение</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"Барьерный бег"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объемными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моделями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 для развития мелкой моторики типа "Поймай рыбу"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с учетом возраста и пола (новорожденный, дошкольник, школьник, подросток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одежды для кукол (с учетом пола, возраста,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показывающих людей разных профессий, и инструментов, которые им нужны в работе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игрушек (куклы, животные, птицы),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игрушек (животные, птицы, куклы),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для отличия цветов спектра и цветной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"Ромашка" (для устного счета), объемных составных игрушек (из дерева или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"Кухня", "Магазин", "Мебель", "Спальня", "Одежда",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 изучению темы "Транспорт"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посуды (4 набора)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"Умный телефон" (звуко-буквенный анализ)</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это? Кто это?"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делать? Какой?"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"Кому чего не хватает?"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"Какой предмет лишний?"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"Найди нужную цифру (букву), предмет"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игр для развития: памяти, внимания, мышления, речи, зрительного восприятия, логического мышления, ориентировки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театральных инсценировок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предметных картинок, поделенных на 6 - 10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сюжетных картинок, поделенных на 8 - 20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плоскостной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(многогранники на круге)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Игровой спортивный инвентарь</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диаметром 8, 12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палки диаметром 100, 110 см, толщиной 3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обручи диаметром 50, 75, 100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скакалки 2, 2,5, 5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флажки (белые, красные, голубые)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ленты (белые, красные, желтые, зеленые, синие)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Бланки для проверки уровня речевого развития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картинные словари, 2 - 5-й кл. (для белорусского и русского языков)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печатных и рукописных, вырезанных по кругу, объемных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шершавой поверхностью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накладных одна на одну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перечеркнутых дополнительными линиями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в неправильном положении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у которых не хватает элементов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 букв, правильно и зеркально отраженных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кубиков Зайцева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математике 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символы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Головные телефоны (наушники) стереофонические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Слуховые аппараты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индивидуального использования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беспроводной звукоусиливающей аппаратуры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Цветомузыкальные приставки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Тональный аудиометр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бланками для аудиограмм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и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демонстрационные и раздаточные (для русского языка)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дактильных штампов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разных примеров речи, неречевого звучания (для русского языка)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жестовой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Школьная доска (матового, темно-зеленого или темно-синего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младшего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старшего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Персональные компьютеры с брайлевским дисплеем и синтезатором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Портативные считывающие устройства для слабовидящих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детей со слабым зрением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Микрокалькуляторы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электронная 6-клавишная для письма по Брайлю, стационарная и переносная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Телевизионные увеличительные приборы (замкнутые телевизионные системы)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Грифели (взрослые и детские)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брайлевская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Тетради для слабовидящих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рельефными обозначениями 150, 300, 500 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Треугольник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металлическая с рельефными обозначениями 1 или 2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 складной металлический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 швейная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инструментов с рельефными метками, оснащенный лупами 2-кратного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белая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складная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Локаторы для ориентации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Фотофоны для трансформации световых сигналов в звуковые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обучения детей пространственному ориентированию ("Беларусь", "Области Беларуси", "Минск")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вдевания нитки в иголку (игловдеватель)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иголок швейных с широким ушком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регулировкой светового потока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для выправления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Панно "Рельефная карта Республики Беларусь" с государственной символикой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окружающего мира со звуком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Цветковые растения и их классификация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растительном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животном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лупы с увеличением от 1,5 до 20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асферические лупы (3,5 и 7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лупы (1,25, 3,5 и 4,5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Накладные лупы с увеличением от 2 до 4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Часовые лупы с увеличением от 1,7 до 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Монокуляры 5-кратного и 8-кратного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стационарные 2-кратного увеличения с подсветом и регулированием положения линзы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 упором на груди 1,25-кратнаго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Бинокуляры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"НКС-2"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Будильник для детей с нарушениями зрения и слепоглухих (с вибромассажером)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для слабовидящих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 говорящий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брайлевский настенный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рисунками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 для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Шахматы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"Реверси"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"Танграм"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"Ранжир"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"Кубик складной"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Мозаика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наборные полотна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коррекции зрительного восприятия (схемы, таблицы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рисунков предметов для составления и решения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рельефные картины (формат А2 -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Пейзажные рельефные картины (формат А2 -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Азбука-кубик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Азбука-колодка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 с двигающимися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цифр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письма плоским шрифтом для подписи конверта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рельефного черчения и рисования Н.А.Семевского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Развороты пространственные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основных элементарных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тригонометрических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рельефного циферблата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рельефной периодической системы элементов Менделеева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Рельефный глобус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предметов (для счета, для создания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материал (отконтурированный)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(карты звездного неба, железы внутренней секреции, кровеносная система, мышцы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фигур человека,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изготовленных из разных материалов (ткани, стекла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грамота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 по приготовлению пищи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предметных картинок по темам (формат А2): школа, игрушки, продукты питания, овощи, фрукты, инструменты, посуда, столовые приборы, мебель, обувь, приборы, машины, сельскохозяйственные орудия, птицы, насекомые, рыбы, животные, деревья, кусты, травянистые растения, грибы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строитель"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техник"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"Прямое чтение"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2-го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3-го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(12-строчный)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(18-строчный)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(4 - 5-строчный)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плоскопечатным шрифтом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черчения (по В.С.Сверлову)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 и прибор "Школьник"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вычерчивания чертежей и схем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географии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всемирной истории и истории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дозаторов (для жидкости, перечница, сахарница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дискретные тифлотехнические для измерения температуры воды, воздуха, тела с фотофонами и брайлевскими метками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Амперметры дискретные тифлотехнические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Вольтметры дискретные тифлотехнические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для лабораторно-практических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развития двигательной активности незрячих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мишени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с выемкой для туловища и стульями, высота которых регулируется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 наклонной крышкой и регулятором высоты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бегущая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Финские сани (кресла на полозках)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Специальное крепление для лыж (с фиксацией пальцев ноги и пятки)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шариковые ручки для детей с гиперкинезами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разработки суставов верхних и нижних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Манеж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валики, матрасы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Батуты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Мячики большие, средние (резиновые)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Эспандеры 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магнитотерапии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Велотренажер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Шариковый бассейн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электросна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по системе Монтессори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печатей с буквами белорусского и русского алфавитов разного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и русский языки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иллюстраций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картинных словарей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"Описание внешнего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"Служба быта"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"Сельское хозяйство"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"Береги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дорожного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определению эмоций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"Государственная власть"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охраны порядка"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"Трудоустройство"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"Одеваться по сезону"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"Лечебные учреждения"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"Оказание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этикета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"Уход за одеждой и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связи"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"Радиация и здоровье человека"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пользоваться плитой"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мыть посуду"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ухаживать за мебелью"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"Примерное оформление конверта с письмом"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противопожарной безопасности"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"Природный радиационный 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"Простой ремонт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"Приспособляемость к жизни"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"Америка"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"Африка"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"Евразия"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"Австралия"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"Антарктида"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плана местности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цветов географической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этапов исполнения орнаментов, рисунков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примеров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разных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жанров искусства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прорисовке перспективы (в разных стадиях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нарисованных растительных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разных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картин</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обработки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уборки разных типов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 последовательности мытья посуды на предприятиях общественного питания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"Переплет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"Учимся работать"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ножницами"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при шитье"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электрооборудованием"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вскапывания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рабочие специальности"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токарном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деревообрабатывающем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полуфабрикаты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украшения изделий"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полиграфическом комбинате"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бумаги,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бумаги,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мозаикой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 скульптурой малых форм,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 скульптурой малых форм,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разными видами аппликации, 2 - 3-й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текстильных материалов,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металла, 4 - 5-й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изделиями из древесины,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выполнение изделий из металла,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 теме "Работа с древесиной",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"Виды ткани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ткани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древесины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металла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этапов работы над переплетом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 доктора"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автобусе"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вокзале"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настольной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разноцветных геометрических фигур, разных по величине, для составления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растительных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лепных рельефов и стилизованных фигурок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Ритмика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6 - 8-й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уроков 9 - 10-й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обучающие комплексы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основным разделам изучаемых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Мультимедийные тренинговые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картинок к учебнику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картинного материала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белорусскому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образцов заполнения деловых бумаг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сравнения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определения состава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геометрических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 "Школа"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"Природа вокруг нас"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"Мир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карточек технологических по приготовлению блюд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на тему "Жилье"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планов (чертежей) квартиры для магнитной доски с набором символов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 что возможно увольнение и 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учебная рельефная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окрашенных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несколько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Беларуси, неокрашенные, разделенные на области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Беларуси с окрашенными в разные цвета областями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окрашенные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неокрашенные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"Нарушение-наказание"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структуры государственной власти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бумаги",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ткани",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тканью",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"Аппликация", 2 - 5-й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металлом",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древесиной",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с картоном", 6 - 10-й кл.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над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(лото)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"Подбери пару"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кому надо"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в городе и селе"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"Одежда и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по оказанию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неокрашенные (из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шаблонов для рисования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для определения формы предметов и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сенсорной комнаты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Безопасная тактильно-световая пузырьковая колонна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Безопасный светящийся оптико-волоконный пучок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Ковры-панели (световые, тактильные)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Звукоактивированный проектор светоэффектов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Проектор направленного света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Светящаяся сеть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Зеркальный вращающийся шар с креплением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из безопасных фиброволокон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Висящая система "Мелодичный звон"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ароматерапии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лечебных ароматических масел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Аудиостудия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музыкальных альбомов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Кресло-трансформер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кресло-подушка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Мяч-кресло с наполнителем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кресло-матрац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Напольный мат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"липкие" мячики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массажных мячей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Валики массажные разного диаметра, с ручками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мячи-гиганты разного диаметра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устройство для стоп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бассейн (шариковый)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тропа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аэроионопрофилактики (бра)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Магические жезлы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душ</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КЛАССНЫХ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Стол-ванна для игр с водой и песком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пособия (из полимерных материалов, из дерева)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Мягконабивные дидактические игрушки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Магнитные мольберты и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Стенка "Пирамидка"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дидактический с набором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Прозрачное кашпо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домики и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Мебель-трансформер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Различные панно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сюжетно-ролевых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СПОРТИВНО-ИГРОВОЕ ОБОРУДОВАНИЕ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физических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спастики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Мячи-прыгуны, фитболы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с трубочкой для развития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Коврики со следами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обручи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сидения на ножках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строительные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Конструкторы из пластмассы, кубики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Ходунки, трости для инвалидов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игры-головоломки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Настольно-печатные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физкультуры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Напольные шнуровки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Гросса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Спортивные 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9. Мебель и инвентарь для помещений специальных общеобразовательных школ-интернатов, вспомогательных школ-интернатов</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(введен </w:t>
            </w:r>
            <w:hyperlink r:id="rId16"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постановлением</w:t>
              </w:r>
            </w:hyperlink>
            <w:r w:rsidRPr="000D7F01">
              <w:rPr>
                <w:rFonts w:ascii="Arial" w:eastAsiaTheme="minorEastAsia" w:hAnsi="Arial" w:cs="Arial"/>
                <w:sz w:val="20"/>
                <w:szCs w:val="20"/>
                <w:lang w:eastAsia="ru-RU"/>
              </w:rPr>
              <w:t xml:space="preserve"> Минобразования от 28.05.2018 N 48)</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и инвентарь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помещений, предназначенных для сна, отдыха и досуга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Стационарные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Тумбочки для хранения личных вещей, предметов личной гигиены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Банкетки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Устройства для просушки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Стеллажи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Тумба для уголка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Диваны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кресел для актового зала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Трибуна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CB0121" w:rsidRDefault="00CB0121"/>
    <w:sectPr w:rsidR="00CB0121">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11" w:rsidRDefault="00DD7E11">
      <w:pPr>
        <w:spacing w:after="0" w:line="240" w:lineRule="auto"/>
      </w:pPr>
      <w:r>
        <w:separator/>
      </w:r>
    </w:p>
  </w:endnote>
  <w:endnote w:type="continuationSeparator" w:id="0">
    <w:p w:rsidR="00DD7E11" w:rsidRDefault="00DD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01" w:rsidRDefault="00322B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22B0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22B01" w:rsidRDefault="00DD7E11">
          <w:pPr>
            <w:pStyle w:val="ConsPlusNormal"/>
            <w:jc w:val="center"/>
            <w:rPr>
              <w:b/>
              <w:bCs/>
            </w:rPr>
          </w:pPr>
          <w:hyperlink r:id="rId1" w:history="1">
            <w:r w:rsidR="000D7F0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jc w:val="right"/>
          </w:pPr>
          <w:r>
            <w:t xml:space="preserve">Страница </w:t>
          </w:r>
          <w:r>
            <w:fldChar w:fldCharType="begin"/>
          </w:r>
          <w:r>
            <w:instrText>\PAGE</w:instrText>
          </w:r>
          <w:r>
            <w:fldChar w:fldCharType="separate"/>
          </w:r>
          <w:r w:rsidR="003C792D">
            <w:rPr>
              <w:noProof/>
            </w:rPr>
            <w:t>26</w:t>
          </w:r>
          <w:r>
            <w:fldChar w:fldCharType="end"/>
          </w:r>
          <w:r>
            <w:t xml:space="preserve"> из </w:t>
          </w:r>
          <w:r>
            <w:fldChar w:fldCharType="begin"/>
          </w:r>
          <w:r>
            <w:instrText>\NUMPAGES</w:instrText>
          </w:r>
          <w:r>
            <w:fldChar w:fldCharType="separate"/>
          </w:r>
          <w:r w:rsidR="003C792D">
            <w:rPr>
              <w:noProof/>
            </w:rPr>
            <w:t>119</w:t>
          </w:r>
          <w:r>
            <w:fldChar w:fldCharType="end"/>
          </w:r>
        </w:p>
      </w:tc>
    </w:tr>
  </w:tbl>
  <w:p w:rsidR="00322B01" w:rsidRDefault="00322B0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01" w:rsidRDefault="00322B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22B0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22B01" w:rsidRDefault="00DD7E11">
          <w:pPr>
            <w:pStyle w:val="ConsPlusNormal"/>
            <w:jc w:val="center"/>
            <w:rPr>
              <w:b/>
              <w:bCs/>
            </w:rPr>
          </w:pPr>
          <w:hyperlink r:id="rId1" w:history="1">
            <w:r w:rsidR="000D7F0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jc w:val="right"/>
          </w:pPr>
          <w:r>
            <w:t xml:space="preserve">Страница </w:t>
          </w:r>
          <w:r>
            <w:fldChar w:fldCharType="begin"/>
          </w:r>
          <w:r>
            <w:instrText>\PAGE</w:instrText>
          </w:r>
          <w:r>
            <w:fldChar w:fldCharType="separate"/>
          </w:r>
          <w:r w:rsidR="003C792D">
            <w:rPr>
              <w:noProof/>
            </w:rPr>
            <w:t>118</w:t>
          </w:r>
          <w:r>
            <w:fldChar w:fldCharType="end"/>
          </w:r>
          <w:r>
            <w:t xml:space="preserve"> из </w:t>
          </w:r>
          <w:r>
            <w:fldChar w:fldCharType="begin"/>
          </w:r>
          <w:r>
            <w:instrText>\NUMPAGES</w:instrText>
          </w:r>
          <w:r>
            <w:fldChar w:fldCharType="separate"/>
          </w:r>
          <w:r w:rsidR="003C792D">
            <w:rPr>
              <w:noProof/>
            </w:rPr>
            <w:t>118</w:t>
          </w:r>
          <w:r>
            <w:fldChar w:fldCharType="end"/>
          </w:r>
        </w:p>
      </w:tc>
    </w:tr>
  </w:tbl>
  <w:p w:rsidR="00322B01" w:rsidRDefault="00322B0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11" w:rsidRDefault="00DD7E11">
      <w:pPr>
        <w:spacing w:after="0" w:line="240" w:lineRule="auto"/>
      </w:pPr>
      <w:r>
        <w:separator/>
      </w:r>
    </w:p>
  </w:footnote>
  <w:footnote w:type="continuationSeparator" w:id="0">
    <w:p w:rsidR="00DD7E11" w:rsidRDefault="00DD7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22B0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322B01" w:rsidRDefault="00322B01">
          <w:pPr>
            <w:pStyle w:val="ConsPlusNormal"/>
            <w:jc w:val="center"/>
            <w:rPr>
              <w:sz w:val="24"/>
              <w:szCs w:val="24"/>
            </w:rPr>
          </w:pPr>
        </w:p>
        <w:p w:rsidR="00322B01" w:rsidRDefault="00322B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322B01" w:rsidRDefault="00322B01">
    <w:pPr>
      <w:pStyle w:val="ConsPlusNormal"/>
      <w:pBdr>
        <w:bottom w:val="single" w:sz="12" w:space="0" w:color="auto"/>
      </w:pBdr>
      <w:jc w:val="center"/>
      <w:rPr>
        <w:sz w:val="2"/>
        <w:szCs w:val="2"/>
      </w:rPr>
    </w:pPr>
  </w:p>
  <w:p w:rsidR="00322B01" w:rsidRDefault="000D7F0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22B0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322B01" w:rsidRDefault="00322B01">
          <w:pPr>
            <w:pStyle w:val="ConsPlusNormal"/>
            <w:jc w:val="center"/>
            <w:rPr>
              <w:sz w:val="24"/>
              <w:szCs w:val="24"/>
            </w:rPr>
          </w:pPr>
        </w:p>
        <w:p w:rsidR="00322B01" w:rsidRDefault="00322B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22B01" w:rsidRDefault="000D7F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322B01" w:rsidRDefault="00322B01">
    <w:pPr>
      <w:pStyle w:val="ConsPlusNormal"/>
      <w:pBdr>
        <w:bottom w:val="single" w:sz="12" w:space="0" w:color="auto"/>
      </w:pBdr>
      <w:jc w:val="center"/>
      <w:rPr>
        <w:sz w:val="2"/>
        <w:szCs w:val="2"/>
      </w:rPr>
    </w:pPr>
  </w:p>
  <w:p w:rsidR="00322B01" w:rsidRDefault="000D7F0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01"/>
    <w:rsid w:val="000328C0"/>
    <w:rsid w:val="00041B84"/>
    <w:rsid w:val="000A606D"/>
    <w:rsid w:val="000C2D28"/>
    <w:rsid w:val="000D2B00"/>
    <w:rsid w:val="000D7F01"/>
    <w:rsid w:val="001125A9"/>
    <w:rsid w:val="00114D5A"/>
    <w:rsid w:val="00165990"/>
    <w:rsid w:val="00165A41"/>
    <w:rsid w:val="00175F37"/>
    <w:rsid w:val="00186C13"/>
    <w:rsid w:val="00204E28"/>
    <w:rsid w:val="00225C66"/>
    <w:rsid w:val="002C7C76"/>
    <w:rsid w:val="00322B01"/>
    <w:rsid w:val="003468B3"/>
    <w:rsid w:val="0034722C"/>
    <w:rsid w:val="0036196A"/>
    <w:rsid w:val="003C792D"/>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56839"/>
    <w:rsid w:val="0091400B"/>
    <w:rsid w:val="00973634"/>
    <w:rsid w:val="00A34981"/>
    <w:rsid w:val="00A61B61"/>
    <w:rsid w:val="00A83C3E"/>
    <w:rsid w:val="00B01DE0"/>
    <w:rsid w:val="00B85A26"/>
    <w:rsid w:val="00C32B35"/>
    <w:rsid w:val="00C37768"/>
    <w:rsid w:val="00CB0121"/>
    <w:rsid w:val="00CD09E8"/>
    <w:rsid w:val="00D23B04"/>
    <w:rsid w:val="00DD7E11"/>
    <w:rsid w:val="00E11ABA"/>
    <w:rsid w:val="00E17FE9"/>
    <w:rsid w:val="00FC670C"/>
    <w:rsid w:val="00FD3698"/>
    <w:rsid w:val="00FD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5AB3BF48C14E417C727794B07FCF3C2246422E82ACB800EDE18EEB533E7FF9DFF0165C03BF66F51A331EA551Em7J"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855AB3BF48C14E417C727794B07FCF3C2246422E82ACB8502DF1DEEB533E7FF9DFF0165C03BF66F51A331EA551Em7J" TargetMode="External"/><Relationship Id="rId12" Type="http://schemas.openxmlformats.org/officeDocument/2006/relationships/hyperlink" Target="consultantplus://offline/ref=E3EB4E83632698F4AA168188D6CCEACF1E3984561F1E04220061F188438B4E83E9B34DE89B3B3D278750C67DF73CmAJ"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CEC82F753E7FA4EC7D030702F214A2CBBFA01AA407692FB36B1F3E443B84E1849BBDB6B888615C425BE069BAD052m3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855AB3BF48C14E417C727794B07FCF3C2246422E82ACB800EDE18EEB533E7FF9DFF0165C03BF66F51A331EA551Em7J" TargetMode="External"/><Relationship Id="rId5" Type="http://schemas.openxmlformats.org/officeDocument/2006/relationships/footnotes" Target="footnotes.xml"/><Relationship Id="rId15" Type="http://schemas.openxmlformats.org/officeDocument/2006/relationships/hyperlink" Target="consultantplus://offline/ref=56E20741C9DD2EB53C6213497A94A73B036D0C74343E6F2895D14831CA0C1A7608A9A3EB72DDE5280027D08E7C40m5J" TargetMode="External"/><Relationship Id="rId10" Type="http://schemas.openxmlformats.org/officeDocument/2006/relationships/hyperlink" Target="consultantplus://offline/ref=4855AB3BF48C14E417C727794B07FCF3C2246422E82ACE8504D018EEB533E7FF9DFF0165C03BF66F51A330EA5D1Em6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55AB3BF48C14E417C727794B07FCF3C2246422E82ACE8504D018EEB533E7FF9DFF0165C03BF66F51A330EA5D1Em3J"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24414</Words>
  <Characters>139164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2019-11-20T16:06:00Z</dcterms:created>
  <dcterms:modified xsi:type="dcterms:W3CDTF">2019-11-20T16:06:00Z</dcterms:modified>
</cp:coreProperties>
</file>